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4" w:rsidRDefault="00966339" w:rsidP="00966339">
      <w:pPr>
        <w:pStyle w:val="Heading1"/>
      </w:pPr>
      <w:proofErr w:type="spellStart"/>
      <w:r>
        <w:t>Alexa</w:t>
      </w:r>
      <w:proofErr w:type="spellEnd"/>
      <w:r>
        <w:t xml:space="preserve"> Testing Guide</w:t>
      </w:r>
    </w:p>
    <w:p w:rsidR="00431FE9" w:rsidRDefault="001460A4" w:rsidP="00713A52">
      <w:pPr>
        <w:pStyle w:val="Heading2"/>
      </w:pPr>
      <w:r>
        <w:t xml:space="preserve">Important </w:t>
      </w:r>
      <w:r w:rsidR="00C11B34">
        <w:t>Notes</w:t>
      </w:r>
    </w:p>
    <w:p w:rsidR="00431FE9" w:rsidRDefault="00431FE9" w:rsidP="00431FE9">
      <w:r>
        <w:t>Automated voice testing is a custom-made</w:t>
      </w:r>
      <w:r w:rsidR="00C11B34">
        <w:t xml:space="preserve"> support done through the C# harness. It’s not a built-in </w:t>
      </w:r>
      <w:proofErr w:type="gramStart"/>
      <w:r w:rsidR="00C11B34">
        <w:t>features</w:t>
      </w:r>
      <w:proofErr w:type="gramEnd"/>
      <w:r w:rsidR="00C11B34">
        <w:t xml:space="preserve"> of </w:t>
      </w:r>
      <w:proofErr w:type="spellStart"/>
      <w:r w:rsidR="00C11B34">
        <w:t>TestArchitect</w:t>
      </w:r>
      <w:proofErr w:type="spellEnd"/>
      <w:r w:rsidR="00C11B34">
        <w:t>.</w:t>
      </w:r>
    </w:p>
    <w:p w:rsidR="00D36F11" w:rsidRDefault="000E2E8A" w:rsidP="00713A52">
      <w:pPr>
        <w:pStyle w:val="Heading2"/>
      </w:pPr>
      <w:r>
        <w:t xml:space="preserve">Configure </w:t>
      </w:r>
      <w:proofErr w:type="spellStart"/>
      <w:r>
        <w:t>TestArchitect</w:t>
      </w:r>
      <w:proofErr w:type="spellEnd"/>
    </w:p>
    <w:p w:rsidR="00D36F11" w:rsidRDefault="00D36F11" w:rsidP="00431FE9">
      <w:pPr>
        <w:pStyle w:val="ListParagraph"/>
        <w:numPr>
          <w:ilvl w:val="0"/>
          <w:numId w:val="2"/>
        </w:numPr>
      </w:pPr>
      <w:proofErr w:type="spellStart"/>
      <w:r>
        <w:t>TestArchitect</w:t>
      </w:r>
      <w:proofErr w:type="spellEnd"/>
      <w:r>
        <w:t xml:space="preserve"> needs to be up</w:t>
      </w:r>
      <w:r w:rsidR="00431FE9">
        <w:t xml:space="preserve"> and running in a Windows box.</w:t>
      </w:r>
    </w:p>
    <w:p w:rsidR="00431FE9" w:rsidRDefault="00431FE9" w:rsidP="00431FE9">
      <w:pPr>
        <w:pStyle w:val="ListParagraph"/>
        <w:numPr>
          <w:ilvl w:val="0"/>
          <w:numId w:val="2"/>
        </w:numPr>
      </w:pPr>
      <w:r>
        <w:t>Be sure to have Microsoft .Net 4.5 installed</w:t>
      </w:r>
    </w:p>
    <w:p w:rsidR="000A67F0" w:rsidRDefault="00230993" w:rsidP="000E2E8A">
      <w:pPr>
        <w:pStyle w:val="ListParagraph"/>
        <w:numPr>
          <w:ilvl w:val="0"/>
          <w:numId w:val="1"/>
        </w:numPr>
      </w:pPr>
      <w:r>
        <w:t>After d</w:t>
      </w:r>
      <w:r w:rsidR="00431FE9">
        <w:t>ecompress</w:t>
      </w:r>
      <w:r>
        <w:t>ing</w:t>
      </w:r>
      <w:r w:rsidR="00431FE9">
        <w:t xml:space="preserve"> </w:t>
      </w:r>
      <w:r>
        <w:t xml:space="preserve">the file </w:t>
      </w:r>
      <w:r w:rsidRPr="00230993">
        <w:rPr>
          <w:i/>
        </w:rPr>
        <w:t>voice</w:t>
      </w:r>
      <w:r w:rsidR="00431FE9" w:rsidRPr="00230993">
        <w:rPr>
          <w:i/>
        </w:rPr>
        <w:t>.zip</w:t>
      </w:r>
      <w:r>
        <w:rPr>
          <w:i/>
        </w:rPr>
        <w:t>,</w:t>
      </w:r>
      <w:r w:rsidR="00431FE9">
        <w:t xml:space="preserve"> co</w:t>
      </w:r>
      <w:r w:rsidR="000E2E8A">
        <w:t xml:space="preserve">py </w:t>
      </w:r>
      <w:r w:rsidR="000E2E8A" w:rsidRPr="000E2E8A">
        <w:t>file</w:t>
      </w:r>
      <w:r w:rsidR="000E2E8A" w:rsidRPr="000E2E8A">
        <w:rPr>
          <w:b/>
          <w:i/>
        </w:rPr>
        <w:t xml:space="preserve"> TestAchitect.Harness.Bundle.Voice.dll</w:t>
      </w:r>
      <w:r w:rsidR="000E2E8A">
        <w:t xml:space="preserve"> to </w:t>
      </w:r>
      <w:r w:rsidR="000E2E8A" w:rsidRPr="000E2E8A">
        <w:t>{INSTALL_DIR}\harne</w:t>
      </w:r>
      <w:r>
        <w:t>ss samples\</w:t>
      </w:r>
      <w:proofErr w:type="spellStart"/>
      <w:r>
        <w:t>csharp</w:t>
      </w:r>
      <w:proofErr w:type="spellEnd"/>
      <w:r>
        <w:t>\</w:t>
      </w:r>
      <w:proofErr w:type="spellStart"/>
      <w:r>
        <w:t>executables</w:t>
      </w:r>
      <w:proofErr w:type="spellEnd"/>
      <w:r>
        <w:t>\bundles</w:t>
      </w:r>
    </w:p>
    <w:p w:rsidR="00230993" w:rsidRDefault="00230993" w:rsidP="00230993">
      <w:pPr>
        <w:pStyle w:val="ListParagraph"/>
      </w:pPr>
    </w:p>
    <w:p w:rsidR="00431FE9" w:rsidRDefault="00230993" w:rsidP="002845D1">
      <w:pPr>
        <w:pStyle w:val="ListParagraph"/>
      </w:pPr>
      <w:r>
        <w:rPr>
          <w:noProof/>
        </w:rPr>
        <w:drawing>
          <wp:inline distT="0" distB="0" distL="0" distR="0" wp14:anchorId="783D89F7" wp14:editId="5DCD3ACE">
            <wp:extent cx="4483735" cy="64767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744" t="6328" r="32051" b="79250"/>
                    <a:stretch/>
                  </pic:blipFill>
                  <pic:spPr bwMode="auto">
                    <a:xfrm>
                      <a:off x="0" y="0"/>
                      <a:ext cx="4491422" cy="64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9C9" w:rsidRDefault="00D539C9" w:rsidP="00D539C9">
      <w:pPr>
        <w:pStyle w:val="ListParagraph"/>
        <w:numPr>
          <w:ilvl w:val="0"/>
          <w:numId w:val="1"/>
        </w:numPr>
      </w:pPr>
      <w:r>
        <w:t>R</w:t>
      </w:r>
      <w:r>
        <w:t>ight click</w:t>
      </w:r>
      <w:r>
        <w:t xml:space="preserve"> on </w:t>
      </w:r>
      <w:proofErr w:type="spellStart"/>
      <w:r>
        <w:t>dll</w:t>
      </w:r>
      <w:proofErr w:type="spellEnd"/>
      <w:r>
        <w:t xml:space="preserve"> file, and select “unblock”:</w:t>
      </w:r>
    </w:p>
    <w:p w:rsidR="00D539C9" w:rsidRDefault="00D539C9" w:rsidP="00D539C9">
      <w:pPr>
        <w:pStyle w:val="ListParagraph"/>
      </w:pPr>
      <w:r>
        <w:rPr>
          <w:noProof/>
        </w:rPr>
        <w:drawing>
          <wp:inline distT="0" distB="0" distL="0" distR="0">
            <wp:extent cx="2711487" cy="3802058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LO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36" cy="380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074" w:rsidRDefault="00A77074" w:rsidP="00713A52">
      <w:pPr>
        <w:pStyle w:val="Heading2"/>
      </w:pPr>
      <w:r>
        <w:t xml:space="preserve">Make Sure </w:t>
      </w:r>
      <w:proofErr w:type="spellStart"/>
      <w:r>
        <w:t>Alexa</w:t>
      </w:r>
      <w:proofErr w:type="spellEnd"/>
      <w:r>
        <w:t xml:space="preserve"> is ready</w:t>
      </w:r>
    </w:p>
    <w:p w:rsidR="004C3FAE" w:rsidRDefault="004C3FAE" w:rsidP="00A77074">
      <w:r>
        <w:t xml:space="preserve">We’re going to ask </w:t>
      </w:r>
      <w:proofErr w:type="spellStart"/>
      <w:r>
        <w:t>Alexa</w:t>
      </w:r>
      <w:proofErr w:type="spellEnd"/>
      <w:r>
        <w:t xml:space="preserve"> to solve a very complex math problem “</w:t>
      </w:r>
      <w:proofErr w:type="spellStart"/>
      <w:r>
        <w:t>Alexa</w:t>
      </w:r>
      <w:proofErr w:type="spellEnd"/>
      <w:r>
        <w:t xml:space="preserve">, what is 5 times 2” and </w:t>
      </w:r>
      <w:proofErr w:type="spellStart"/>
      <w:r>
        <w:t>Alexa</w:t>
      </w:r>
      <w:proofErr w:type="spellEnd"/>
      <w:r>
        <w:t xml:space="preserve"> should better say “5 multiplied by 2 is 10”</w:t>
      </w:r>
    </w:p>
    <w:p w:rsidR="00887210" w:rsidRDefault="0073307C" w:rsidP="00713A52">
      <w:pPr>
        <w:pStyle w:val="Heading2"/>
      </w:pPr>
      <w:r>
        <w:t>Test Drive</w:t>
      </w:r>
    </w:p>
    <w:p w:rsidR="00484F19" w:rsidRDefault="00431FE9" w:rsidP="00484F19">
      <w:pPr>
        <w:pStyle w:val="ListParagraph"/>
        <w:numPr>
          <w:ilvl w:val="0"/>
          <w:numId w:val="3"/>
        </w:numPr>
      </w:pPr>
      <w:r>
        <w:t>Create</w:t>
      </w:r>
      <w:r w:rsidR="00887210">
        <w:t xml:space="preserve"> a </w:t>
      </w:r>
      <w:hyperlink r:id="rId8" w:anchor="TA_Help/Topics/Repository_creating.html" w:history="1">
        <w:r w:rsidR="00887210" w:rsidRPr="00887210">
          <w:rPr>
            <w:rStyle w:val="Hyperlink"/>
          </w:rPr>
          <w:t>repository</w:t>
        </w:r>
      </w:hyperlink>
      <w:r w:rsidR="00E40961">
        <w:t xml:space="preserve">, </w:t>
      </w:r>
      <w:r w:rsidR="00887210">
        <w:t xml:space="preserve">then a </w:t>
      </w:r>
      <w:hyperlink r:id="rId9" w:anchor="TA_Help/Topics/Projects_and_project_items_create_project.html" w:history="1">
        <w:r w:rsidRPr="00887210">
          <w:rPr>
            <w:rStyle w:val="Hyperlink"/>
          </w:rPr>
          <w:t>project</w:t>
        </w:r>
      </w:hyperlink>
      <w:r w:rsidR="00E40961">
        <w:t xml:space="preserve"> and finally </w:t>
      </w:r>
      <w:r w:rsidR="00887210">
        <w:t xml:space="preserve">a </w:t>
      </w:r>
      <w:hyperlink r:id="rId10" w:anchor="TA_Help/Topics/Create_test_module.html" w:history="1">
        <w:r w:rsidR="00887210" w:rsidRPr="00887210">
          <w:rPr>
            <w:rStyle w:val="Hyperlink"/>
          </w:rPr>
          <w:t>test module</w:t>
        </w:r>
      </w:hyperlink>
    </w:p>
    <w:p w:rsidR="00484F19" w:rsidRDefault="00484F19" w:rsidP="00484F19">
      <w:pPr>
        <w:pStyle w:val="ListParagraph"/>
        <w:numPr>
          <w:ilvl w:val="0"/>
          <w:numId w:val="3"/>
        </w:numPr>
      </w:pPr>
      <w:r>
        <w:t>From the test editor, enter these action lines:</w:t>
      </w:r>
    </w:p>
    <w:p w:rsidR="00484F19" w:rsidRDefault="00484F19" w:rsidP="00484F19">
      <w:pPr>
        <w:pStyle w:val="ListParagraph"/>
      </w:pPr>
    </w:p>
    <w:p w:rsidR="00484F19" w:rsidRDefault="00484F19" w:rsidP="00484F19">
      <w:pPr>
        <w:pStyle w:val="ListParagraph"/>
      </w:pPr>
      <w:r>
        <w:rPr>
          <w:noProof/>
        </w:rPr>
        <w:lastRenderedPageBreak/>
        <w:drawing>
          <wp:inline distT="0" distB="0" distL="0" distR="0" wp14:anchorId="6FBC088F" wp14:editId="3C048D3E">
            <wp:extent cx="4676775" cy="3360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5353" b="27515"/>
                    <a:stretch/>
                  </pic:blipFill>
                  <pic:spPr bwMode="auto">
                    <a:xfrm>
                      <a:off x="0" y="0"/>
                      <a:ext cx="4686551" cy="336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F19" w:rsidRDefault="00484F19" w:rsidP="00484F19">
      <w:pPr>
        <w:pStyle w:val="ListParagraph"/>
      </w:pPr>
    </w:p>
    <w:p w:rsidR="00484F19" w:rsidRDefault="00484F19" w:rsidP="00484F19">
      <w:pPr>
        <w:pStyle w:val="ListParagraph"/>
      </w:pPr>
      <w:r>
        <w:t>(Don’t worry as you see actions ‘start convo’ and ‘end convo’ are marked with red color)</w:t>
      </w:r>
    </w:p>
    <w:p w:rsidR="00484F19" w:rsidRDefault="00484F19" w:rsidP="00484F19">
      <w:pPr>
        <w:pStyle w:val="ListParagraph"/>
      </w:pPr>
    </w:p>
    <w:p w:rsidR="00BD665E" w:rsidRDefault="00BD665E" w:rsidP="00887210">
      <w:pPr>
        <w:pStyle w:val="ListParagraph"/>
        <w:numPr>
          <w:ilvl w:val="0"/>
          <w:numId w:val="3"/>
        </w:numPr>
      </w:pPr>
      <w:r>
        <w:t xml:space="preserve">Click on </w:t>
      </w:r>
      <w:r>
        <w:rPr>
          <w:noProof/>
        </w:rPr>
        <w:drawing>
          <wp:inline distT="0" distB="0" distL="0" distR="0" wp14:anchorId="1A60B0D4" wp14:editId="11A6FD37">
            <wp:extent cx="184068" cy="21375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54" t="3846" r="87332" b="93551"/>
                    <a:stretch/>
                  </pic:blipFill>
                  <pic:spPr bwMode="auto">
                    <a:xfrm>
                      <a:off x="0" y="0"/>
                      <a:ext cx="184068" cy="21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button to open the Execution Dialog. On that dialog, click on Automation Tools, then select ‘</w:t>
      </w:r>
      <w:proofErr w:type="spellStart"/>
      <w:r>
        <w:t>TestArchitect</w:t>
      </w:r>
      <w:proofErr w:type="spellEnd"/>
      <w:r>
        <w:t xml:space="preserve"> </w:t>
      </w:r>
      <w:proofErr w:type="spellStart"/>
      <w:r>
        <w:t>CSharp</w:t>
      </w:r>
      <w:proofErr w:type="spellEnd"/>
      <w:r>
        <w:t xml:space="preserve"> Harness’ from the Playback Tool dropdown list</w:t>
      </w:r>
    </w:p>
    <w:p w:rsidR="00BD665E" w:rsidRDefault="00BD665E" w:rsidP="00BD665E">
      <w:pPr>
        <w:pStyle w:val="ListParagraph"/>
      </w:pPr>
      <w:r>
        <w:rPr>
          <w:noProof/>
        </w:rPr>
        <w:drawing>
          <wp:inline distT="0" distB="0" distL="0" distR="0" wp14:anchorId="6EB1357C" wp14:editId="4B575D00">
            <wp:extent cx="3787297" cy="47053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095" r="70130" b="32798"/>
                    <a:stretch/>
                  </pic:blipFill>
                  <pic:spPr bwMode="auto">
                    <a:xfrm>
                      <a:off x="0" y="0"/>
                      <a:ext cx="3810172" cy="473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65E" w:rsidRDefault="00BD665E" w:rsidP="00BD665E">
      <w:pPr>
        <w:pStyle w:val="ListParagraph"/>
      </w:pPr>
    </w:p>
    <w:p w:rsidR="00887210" w:rsidRDefault="00887210" w:rsidP="00887210">
      <w:pPr>
        <w:pStyle w:val="ListParagraph"/>
        <w:numPr>
          <w:ilvl w:val="0"/>
          <w:numId w:val="3"/>
        </w:numPr>
      </w:pPr>
      <w:r>
        <w:t xml:space="preserve">Press F9 to execute test. </w:t>
      </w:r>
      <w:r w:rsidR="00AB675A">
        <w:t>The test should pass:</w:t>
      </w:r>
    </w:p>
    <w:p w:rsidR="00AB675A" w:rsidRDefault="00AB675A" w:rsidP="00AB675A">
      <w:pPr>
        <w:pStyle w:val="ListParagraph"/>
      </w:pPr>
    </w:p>
    <w:p w:rsidR="00D36F11" w:rsidRDefault="00AB675A" w:rsidP="00AB675A">
      <w:pPr>
        <w:pStyle w:val="ListParagraph"/>
      </w:pPr>
      <w:r>
        <w:rPr>
          <w:noProof/>
        </w:rPr>
        <w:drawing>
          <wp:inline distT="0" distB="0" distL="0" distR="0" wp14:anchorId="23EA597F" wp14:editId="13338A9C">
            <wp:extent cx="41814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186" t="14497" r="13462" b="53551"/>
                    <a:stretch/>
                  </pic:blipFill>
                  <pic:spPr bwMode="auto">
                    <a:xfrm>
                      <a:off x="0" y="0"/>
                      <a:ext cx="41814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75A" w:rsidRDefault="00AB675A" w:rsidP="00AB675A">
      <w:pPr>
        <w:pStyle w:val="ListParagraph"/>
        <w:numPr>
          <w:ilvl w:val="0"/>
          <w:numId w:val="3"/>
        </w:numPr>
      </w:pPr>
      <w:r>
        <w:t>Click on ‘View detailed results per test line’, the HTML report should look like this:</w:t>
      </w:r>
    </w:p>
    <w:p w:rsidR="008D048C" w:rsidRDefault="00AB675A" w:rsidP="008D048C">
      <w:pPr>
        <w:pStyle w:val="ListParagraph"/>
      </w:pPr>
      <w:r>
        <w:rPr>
          <w:noProof/>
        </w:rPr>
        <w:drawing>
          <wp:inline distT="0" distB="0" distL="0" distR="0" wp14:anchorId="12F849C5" wp14:editId="3826B18E">
            <wp:extent cx="3200400" cy="243311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-1" t="20148" r="49199" b="7378"/>
                    <a:stretch/>
                  </pic:blipFill>
                  <pic:spPr bwMode="auto">
                    <a:xfrm>
                      <a:off x="0" y="0"/>
                      <a:ext cx="3214837" cy="244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840" w:rsidRDefault="004B316E" w:rsidP="008D048C">
      <w:pPr>
        <w:pStyle w:val="ListParagraph"/>
      </w:pPr>
      <w:r>
        <w:t>That’s it!</w:t>
      </w:r>
    </w:p>
    <w:sectPr w:rsidR="00BA1840" w:rsidSect="008D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999"/>
    <w:multiLevelType w:val="hybridMultilevel"/>
    <w:tmpl w:val="A52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99A"/>
    <w:multiLevelType w:val="hybridMultilevel"/>
    <w:tmpl w:val="76B0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312"/>
    <w:multiLevelType w:val="hybridMultilevel"/>
    <w:tmpl w:val="C700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2EC8"/>
    <w:multiLevelType w:val="hybridMultilevel"/>
    <w:tmpl w:val="E5D6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1"/>
    <w:rsid w:val="000A67F0"/>
    <w:rsid w:val="000E2E8A"/>
    <w:rsid w:val="00120C24"/>
    <w:rsid w:val="001460A4"/>
    <w:rsid w:val="0016714C"/>
    <w:rsid w:val="001A44A9"/>
    <w:rsid w:val="00230993"/>
    <w:rsid w:val="0023361E"/>
    <w:rsid w:val="002845D1"/>
    <w:rsid w:val="003A588A"/>
    <w:rsid w:val="00431FE9"/>
    <w:rsid w:val="00484F19"/>
    <w:rsid w:val="004B316E"/>
    <w:rsid w:val="004C3FAE"/>
    <w:rsid w:val="00556934"/>
    <w:rsid w:val="00713A52"/>
    <w:rsid w:val="0073307C"/>
    <w:rsid w:val="00753D76"/>
    <w:rsid w:val="00887210"/>
    <w:rsid w:val="008D048C"/>
    <w:rsid w:val="008E39C1"/>
    <w:rsid w:val="00966339"/>
    <w:rsid w:val="00A77074"/>
    <w:rsid w:val="00AB675A"/>
    <w:rsid w:val="00AD64AB"/>
    <w:rsid w:val="00B36548"/>
    <w:rsid w:val="00BA1840"/>
    <w:rsid w:val="00BD665E"/>
    <w:rsid w:val="00C11B34"/>
    <w:rsid w:val="00CC0ED0"/>
    <w:rsid w:val="00D36F11"/>
    <w:rsid w:val="00D539C9"/>
    <w:rsid w:val="00E40961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6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3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6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3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.nguyen.STI2K\AppData\Local\Microsoft\Windows\INetCache\Content.Outlook\MQPFW6JW\LGVN%20Master%20Org%20Chart%2010Oct2017.vsdxhttps:\www.testarchitect.com\OnlineHelp\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testarchitect.com/Online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tarchitect.com/OnlineHelp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Nguyen</dc:creator>
  <cp:lastModifiedBy>Minh Chau - 6245</cp:lastModifiedBy>
  <cp:revision>2</cp:revision>
  <dcterms:created xsi:type="dcterms:W3CDTF">2017-10-13T09:24:00Z</dcterms:created>
  <dcterms:modified xsi:type="dcterms:W3CDTF">2017-10-13T09:24:00Z</dcterms:modified>
</cp:coreProperties>
</file>